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Lucida Sans" w:hAnsi="Lucida Sans"/>
          <w:b/>
          <w:b/>
          <w:bCs/>
        </w:rPr>
      </w:pPr>
      <w:r>
        <w:rPr>
          <w:rFonts w:ascii="Lucida Sans" w:hAnsi="Lucida Sans"/>
          <w:b/>
          <w:bCs/>
        </w:rPr>
        <w:t>Town Of Lynn</w:t>
      </w:r>
    </w:p>
    <w:p>
      <w:pPr>
        <w:pStyle w:val="Normal"/>
        <w:jc w:val="center"/>
        <w:rPr>
          <w:rFonts w:ascii="Lucida Sans" w:hAnsi="Lucida Sans"/>
          <w:b/>
          <w:b/>
          <w:bCs/>
        </w:rPr>
      </w:pPr>
      <w:r>
        <w:rPr>
          <w:rFonts w:ascii="Lucida Sans" w:hAnsi="Lucida Sans"/>
          <w:b/>
          <w:bCs/>
        </w:rPr>
        <w:t>Town Board Meeting Minutes</w:t>
      </w:r>
    </w:p>
    <w:p>
      <w:pPr>
        <w:pStyle w:val="Normal"/>
        <w:jc w:val="center"/>
        <w:rPr>
          <w:rFonts w:ascii="Lucida Sans" w:hAnsi="Lucida Sans"/>
          <w:b/>
          <w:b/>
          <w:bCs/>
        </w:rPr>
      </w:pPr>
      <w:r>
        <w:rPr>
          <w:rFonts w:ascii="Lucida Sans" w:hAnsi="Lucida Sans"/>
          <w:b/>
          <w:bCs/>
        </w:rPr>
        <w:t>December 16</w:t>
      </w:r>
      <w:r>
        <w:rPr>
          <w:rFonts w:ascii="Lucida Sans" w:hAnsi="Lucida Sans"/>
          <w:b/>
          <w:bCs/>
          <w:vertAlign w:val="superscript"/>
        </w:rPr>
        <w:t>th</w:t>
      </w:r>
      <w:r>
        <w:rPr>
          <w:rFonts w:ascii="Lucida Sans" w:hAnsi="Lucida Sans"/>
          <w:b/>
          <w:bCs/>
        </w:rPr>
        <w:t>, 2025</w:t>
      </w:r>
    </w:p>
    <w:p>
      <w:pPr>
        <w:pStyle w:val="Normal"/>
        <w:jc w:val="center"/>
        <w:rPr>
          <w:rFonts w:ascii="Lucida Sans" w:hAnsi="Lucida Sans"/>
          <w:b/>
          <w:b/>
          <w:bCs/>
        </w:rPr>
      </w:pPr>
      <w:r>
        <w:rPr>
          <w:rFonts w:ascii="Lucida Sans" w:hAnsi="Lucida Sans"/>
          <w:b/>
          <w:bCs/>
        </w:rPr>
        <w:t>5:30 pm</w:t>
      </w:r>
    </w:p>
    <w:p>
      <w:pPr>
        <w:pStyle w:val="Normal"/>
        <w:jc w:val="center"/>
        <w:rPr>
          <w:rFonts w:ascii="Lucida Sans" w:hAnsi="Lucida Sans"/>
          <w:b/>
          <w:b/>
          <w:bCs/>
        </w:rPr>
      </w:pPr>
      <w:r>
        <w:rPr>
          <w:rFonts w:ascii="Lucida Sans" w:hAnsi="Lucida Sans"/>
          <w:b/>
          <w:bCs/>
        </w:rPr>
      </w:r>
    </w:p>
    <w:p>
      <w:pPr>
        <w:pStyle w:val="Normal"/>
        <w:jc w:val="left"/>
        <w:rPr>
          <w:rFonts w:ascii="Lucida Sans" w:hAnsi="Lucida Sans"/>
        </w:rPr>
      </w:pPr>
      <w:r>
        <w:rPr>
          <w:rFonts w:ascii="Lucida Sans" w:hAnsi="Lucida Sans"/>
        </w:rPr>
        <w:t>The December meeting of the Lynn Town Board was called to order at 5:30 p.m. by Chairman Kayhart.</w:t>
      </w:r>
    </w:p>
    <w:p>
      <w:pPr>
        <w:pStyle w:val="Normal"/>
        <w:jc w:val="left"/>
        <w:rPr>
          <w:rFonts w:ascii="Lucida Sans" w:hAnsi="Lucida Sans"/>
        </w:rPr>
      </w:pPr>
      <w:r>
        <w:rPr>
          <w:rFonts w:ascii="Lucida Sans" w:hAnsi="Lucida Sans"/>
        </w:rPr>
        <w:t>Members present included Chairman Kayhart, Supervisor Hasz, Supervisor Wolf, Treasurer Jordan Kayhart, Deputy Clerk Theresa Fischer. Electors present included Jane Wolf, Heidi Spiegel and Jola Kosik. Patrolman Bill Happe and Dan Fedderly the facilitator for the Clark County LRIP program were also in attendance.</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rPr>
        <w:t>Minutes from the last meeting were read and approved with a motion by Supervisor Wolf and a second by Supervisor Hasz.</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Peoples Comments:</w:t>
      </w:r>
      <w:r>
        <w:rPr>
          <w:rFonts w:ascii="Lucida Sans" w:hAnsi="Lucida Sans"/>
        </w:rPr>
        <w:t xml:space="preserve"> There were none.</w:t>
      </w:r>
    </w:p>
    <w:p>
      <w:pPr>
        <w:pStyle w:val="Normal"/>
        <w:jc w:val="left"/>
        <w:rPr>
          <w:rFonts w:ascii="Lucida Sans" w:hAnsi="Lucida Sans"/>
        </w:rPr>
      </w:pPr>
      <w:r>
        <w:rPr>
          <w:rFonts w:ascii="Lucida Sans" w:hAnsi="Lucida Sans"/>
        </w:rPr>
      </w:r>
    </w:p>
    <w:p>
      <w:pPr>
        <w:pStyle w:val="Normal"/>
        <w:jc w:val="left"/>
        <w:rPr/>
      </w:pPr>
      <w:r>
        <w:rPr>
          <w:rFonts w:ascii="Lucida Sans" w:hAnsi="Lucida Sans"/>
          <w:b/>
          <w:bCs/>
        </w:rPr>
        <w:t xml:space="preserve">Dan Fedderly: </w:t>
      </w:r>
      <w:r>
        <w:rPr>
          <w:rFonts w:ascii="Lucida Sans" w:hAnsi="Lucida Sans"/>
        </w:rPr>
        <w:t>discussed the LRIP Program. He talked about the process of County, Regional and State reviews of the application process currently. The Town of Lynn was eligible for entitlement funding of $50,</w:t>
      </w:r>
      <w:r>
        <w:rPr>
          <w:rFonts w:ascii="Lucida Sans" w:hAnsi="Lucida Sans"/>
        </w:rPr>
        <w:t>6</w:t>
      </w:r>
      <w:r>
        <w:rPr>
          <w:rFonts w:ascii="Lucida Sans" w:hAnsi="Lucida Sans"/>
        </w:rPr>
        <w:t xml:space="preserve">00. This will be applied to Granton Road and the Township will receive half back. The Town of Lynn also received an approximate total of 1.2 million in TRI funding for 2 miles on Badger Ave for pavement as a contract. Half of this: $600,000 will need to be paid by the Township. Due to the LRIP project guidelines there </w:t>
      </w:r>
      <w:r>
        <w:rPr>
          <w:rFonts w:ascii="Lucida Sans" w:hAnsi="Lucida Sans"/>
        </w:rPr>
        <w:t>are</w:t>
      </w:r>
      <w:r>
        <w:rPr>
          <w:rFonts w:ascii="Lucida Sans" w:hAnsi="Lucida Sans"/>
        </w:rPr>
        <w:t xml:space="preserve"> </w:t>
      </w:r>
      <w:r>
        <w:rPr>
          <w:rFonts w:ascii="Lucida Sans" w:hAnsi="Lucida Sans"/>
        </w:rPr>
        <w:t xml:space="preserve">3 </w:t>
      </w:r>
      <w:r>
        <w:rPr>
          <w:rFonts w:ascii="Lucida Sans" w:hAnsi="Lucida Sans"/>
        </w:rPr>
        <w:t xml:space="preserve">years left to complete this project. </w:t>
      </w:r>
      <w:r>
        <w:rPr>
          <w:rFonts w:ascii="Lucida Sans" w:hAnsi="Lucida Sans"/>
        </w:rPr>
        <w:t>(2029)</w:t>
      </w:r>
    </w:p>
    <w:p>
      <w:pPr>
        <w:pStyle w:val="Normal"/>
        <w:jc w:val="left"/>
        <w:rPr/>
      </w:pPr>
      <w:r>
        <w:rPr>
          <w:rFonts w:ascii="Lucida Sans" w:hAnsi="Lucida Sans"/>
        </w:rPr>
        <w:t xml:space="preserve">The concern of the Township not having $600,000 in funding for this project were addressed. The Town has a few alternatives. 1.The town can turn the money back in and the funding will be given to another township. 2. The Town has the option to change the scope of the project to something less. The Town could just do pavement but the longevity of the road would be an issue. The Town could also do the base work and have only the pavement funded. </w:t>
      </w:r>
      <w:r>
        <w:rPr>
          <w:rFonts w:ascii="Lucida Sans" w:hAnsi="Lucida Sans"/>
        </w:rPr>
        <w:t>I</w:t>
      </w:r>
      <w:r>
        <w:rPr>
          <w:rFonts w:ascii="Lucida Sans" w:hAnsi="Lucida Sans"/>
        </w:rPr>
        <w:t>t was decided to start the process with the DOT to change the scope of the project. The Board is looking at starting this project next fall or possibly spring of 2027. Dan will start the process with the DOT to get the modification done and will be in contact with Chairman Kayhart. Chairman Kayhart felt $400,000 was a more workable total with the Town funding the remaining $200,000. The possibility of using the County funding of $118,000 is also an option.</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Clerk Position:</w:t>
      </w:r>
      <w:r>
        <w:rPr>
          <w:rFonts w:ascii="Lucida Sans" w:hAnsi="Lucida Sans"/>
        </w:rPr>
        <w:t xml:space="preserve"> The Governor has signed a Bill into law to allow Townships to appoint a Clerk instead of electing. This allows the Clerk to be hired out of the Township. To complete this process an ad needs to be published announcing a meeting of the electors.  At the meeting, the electors will vote to allow the clerk to be appointed. This meeting will be held Tuesday, January 13</w:t>
      </w:r>
      <w:r>
        <w:rPr>
          <w:rFonts w:ascii="Lucida Sans" w:hAnsi="Lucida Sans"/>
          <w:vertAlign w:val="superscript"/>
        </w:rPr>
        <w:t>th</w:t>
      </w:r>
      <w:r>
        <w:rPr>
          <w:rFonts w:ascii="Lucida Sans" w:hAnsi="Lucida Sans"/>
        </w:rPr>
        <w:t xml:space="preserve"> at 5:30 pm. The regular Town Board meeting will be held immediately after.</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New locks for Town Hall:</w:t>
      </w:r>
      <w:r>
        <w:rPr>
          <w:rFonts w:ascii="Lucida Sans" w:hAnsi="Lucida Sans"/>
        </w:rPr>
        <w:t xml:space="preserve"> Supervisor Wolf will look into this.</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Road Updates:</w:t>
      </w:r>
      <w:r>
        <w:rPr>
          <w:rFonts w:ascii="Lucida Sans" w:hAnsi="Lucida Sans"/>
        </w:rPr>
        <w:t xml:space="preserve"> Patrolman Happe discussed the Town’s power washer. It is 30 years old and parts are no longer available for it. It is necessary to clean out culverts to avoid washouts. He received prices ranging from $16,000.00 to $9000.00. The lowest price was 8,000 to 9000 from DWD. Patrolman Happe will get a bid from DWD and it will be decided at the next meeting.</w:t>
      </w:r>
    </w:p>
    <w:p>
      <w:pPr>
        <w:pStyle w:val="Normal"/>
        <w:jc w:val="left"/>
        <w:rPr>
          <w:rFonts w:ascii="Lucida Sans" w:hAnsi="Lucida Sans"/>
        </w:rPr>
      </w:pPr>
      <w:r>
        <w:rPr>
          <w:rFonts w:ascii="Lucida Sans" w:hAnsi="Lucida Sans"/>
        </w:rPr>
        <w:t>Patrolman Happe also reported that the air compressor is not working. Supervisor Wolf felt is was the impact causing the problem and he and Chairman Kayhart will get prices on a new tool.</w:t>
      </w:r>
    </w:p>
    <w:p>
      <w:pPr>
        <w:pStyle w:val="Normal"/>
        <w:jc w:val="left"/>
        <w:rPr>
          <w:rFonts w:ascii="Lucida Sans" w:hAnsi="Lucida Sans"/>
        </w:rPr>
      </w:pPr>
      <w:r>
        <w:rPr>
          <w:rFonts w:ascii="Lucida Sans" w:hAnsi="Lucida Sans"/>
        </w:rPr>
        <w:t>Patrolman Happe is currently working on removing snow from the roads in case of rain.</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Treasurer’s Report:</w:t>
      </w:r>
      <w:r>
        <w:rPr>
          <w:rFonts w:ascii="Lucida Sans" w:hAnsi="Lucida Sans"/>
        </w:rPr>
        <w:t xml:space="preserve"> There is currently $163,480.50 in Citizens checking and $50,751.91 in the CDBG fund. Taxes are made out and sent.</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b/>
          <w:bCs/>
        </w:rPr>
        <w:t>Clerk’s Report:</w:t>
      </w:r>
      <w:r>
        <w:rPr>
          <w:rFonts w:ascii="Lucida Sans" w:hAnsi="Lucida Sans"/>
        </w:rPr>
        <w:t xml:space="preserve"> PASER road ratings were entered and submitted, a building permit was issued to John Ginerich. The town now has access to WISVOTE which will greatly aid in the future election procedures. The clerk also added agendas for the past year to the website. Minutes will be worked on this month.</w:t>
      </w:r>
    </w:p>
    <w:p>
      <w:pPr>
        <w:pStyle w:val="Normal"/>
        <w:jc w:val="left"/>
        <w:rPr>
          <w:rFonts w:ascii="Lucida Sans" w:hAnsi="Lucida Sans"/>
        </w:rPr>
      </w:pPr>
      <w:r>
        <w:rPr>
          <w:rFonts w:ascii="Lucida Sans" w:hAnsi="Lucida Sans"/>
        </w:rPr>
      </w:r>
    </w:p>
    <w:p>
      <w:pPr>
        <w:pStyle w:val="Normal"/>
        <w:jc w:val="left"/>
        <w:rPr>
          <w:rFonts w:ascii="Lucida Sans" w:hAnsi="Lucida Sans"/>
          <w:b/>
          <w:b/>
          <w:bCs/>
        </w:rPr>
      </w:pPr>
      <w:r>
        <w:rPr>
          <w:rFonts w:ascii="Lucida Sans" w:hAnsi="Lucida Sans"/>
          <w:b/>
          <w:bCs/>
        </w:rPr>
        <w:t>Other Comments:</w:t>
      </w:r>
    </w:p>
    <w:p>
      <w:pPr>
        <w:pStyle w:val="Normal"/>
        <w:jc w:val="left"/>
        <w:rPr>
          <w:rFonts w:ascii="Lucida Sans" w:hAnsi="Lucida Sans"/>
        </w:rPr>
      </w:pPr>
      <w:r>
        <w:rPr>
          <w:rFonts w:ascii="Lucida Sans" w:hAnsi="Lucida Sans"/>
        </w:rPr>
        <w:t>Sandy Schmitz requested the snow be plowed in the cemetery by Jan 2</w:t>
      </w:r>
      <w:r>
        <w:rPr>
          <w:rFonts w:ascii="Lucida Sans" w:hAnsi="Lucida Sans"/>
          <w:vertAlign w:val="superscript"/>
        </w:rPr>
        <w:t>nd</w:t>
      </w:r>
      <w:r>
        <w:rPr>
          <w:rFonts w:ascii="Lucida Sans" w:hAnsi="Lucida Sans"/>
        </w:rPr>
        <w:t xml:space="preserve"> for a funeral. Patrolman Happe will take care of this.</w:t>
      </w:r>
    </w:p>
    <w:p>
      <w:pPr>
        <w:pStyle w:val="Normal"/>
        <w:jc w:val="left"/>
        <w:rPr>
          <w:rFonts w:ascii="Lucida Sans" w:hAnsi="Lucida Sans"/>
        </w:rPr>
      </w:pPr>
      <w:r>
        <w:rPr>
          <w:rFonts w:ascii="Lucida Sans" w:hAnsi="Lucida Sans"/>
        </w:rPr>
        <w:t>There was a request for a school sign on Fremont. It is in the Town of Fremont so the requester was told to contact Pat Ule.</w:t>
      </w:r>
    </w:p>
    <w:p>
      <w:pPr>
        <w:pStyle w:val="Normal"/>
        <w:jc w:val="left"/>
        <w:rPr>
          <w:rFonts w:ascii="Lucida Sans" w:hAnsi="Lucida Sans"/>
        </w:rPr>
      </w:pPr>
      <w:r>
        <w:rPr>
          <w:rFonts w:ascii="Lucida Sans" w:hAnsi="Lucida Sans"/>
        </w:rPr>
      </w:r>
    </w:p>
    <w:p>
      <w:pPr>
        <w:pStyle w:val="Normal"/>
        <w:jc w:val="left"/>
        <w:rPr>
          <w:rFonts w:ascii="Lucida Sans" w:hAnsi="Lucida Sans"/>
        </w:rPr>
      </w:pPr>
      <w:r>
        <w:rPr>
          <w:rFonts w:ascii="Lucida Sans" w:hAnsi="Lucida Sans"/>
        </w:rPr>
        <w:t>A motion was made by Supervisor Wolf and a second by Supervisor Hasz to pay all bills. Motion approved.</w:t>
      </w:r>
    </w:p>
    <w:p>
      <w:pPr>
        <w:pStyle w:val="Normal"/>
        <w:jc w:val="left"/>
        <w:rPr>
          <w:rFonts w:ascii="Lucida Sans" w:hAnsi="Lucida Sans"/>
        </w:rPr>
      </w:pPr>
      <w:r>
        <w:rPr>
          <w:rFonts w:ascii="Lucida Sans" w:hAnsi="Lucida Sans"/>
        </w:rPr>
        <w:t>Next regular meeting date January 13</w:t>
      </w:r>
      <w:r>
        <w:rPr>
          <w:rFonts w:ascii="Lucida Sans" w:hAnsi="Lucida Sans"/>
          <w:vertAlign w:val="superscript"/>
        </w:rPr>
        <w:t>th</w:t>
      </w:r>
      <w:r>
        <w:rPr>
          <w:rFonts w:ascii="Lucida Sans" w:hAnsi="Lucida Sans"/>
        </w:rPr>
        <w:t xml:space="preserve"> immediately following the Meeting of Electors to be held at 5:30 pm.</w:t>
      </w:r>
    </w:p>
    <w:p>
      <w:pPr>
        <w:pStyle w:val="Normal"/>
        <w:jc w:val="left"/>
        <w:rPr>
          <w:rFonts w:ascii="Lucida Sans" w:hAnsi="Lucida Sans"/>
        </w:rPr>
      </w:pPr>
      <w:r>
        <w:rPr>
          <w:rFonts w:ascii="Lucida Sans" w:hAnsi="Lucida Sans"/>
        </w:rPr>
        <w:t>Motion to adjourn at 7:25 pm by Chairman Kayhart, second by Supervisor Wolf. Motion carried.</w:t>
      </w:r>
    </w:p>
    <w:p>
      <w:pPr>
        <w:pStyle w:val="Normal"/>
        <w:jc w:val="left"/>
        <w:rPr/>
      </w:pPr>
      <w:r>
        <w:rPr>
          <w:rFonts w:ascii="Lucida Sans" w:hAnsi="Lucida Sans"/>
        </w:rPr>
        <w:t>Minutes posted this</w:t>
      </w:r>
      <w:r>
        <w:rPr>
          <w:rFonts w:ascii="Lucida Sans" w:hAnsi="Lucida Sans"/>
        </w:rPr>
        <w:t>14th</w:t>
      </w:r>
      <w:r>
        <w:rPr>
          <w:rFonts w:ascii="Lucida Sans" w:hAnsi="Lucida Sans"/>
        </w:rPr>
        <w:t xml:space="preserve"> day of </w:t>
      </w:r>
      <w:r>
        <w:rPr>
          <w:rFonts w:ascii="Lucida Sans" w:hAnsi="Lucida Sans"/>
        </w:rPr>
        <w:t>January</w:t>
      </w:r>
      <w:r>
        <w:rPr>
          <w:rFonts w:ascii="Lucida Sans" w:hAnsi="Lucida Sans"/>
        </w:rPr>
        <w:t>, 2026 by the clerk.</w:t>
      </w:r>
    </w:p>
    <w:p>
      <w:pPr>
        <w:pStyle w:val="Normal"/>
        <w:jc w:val="left"/>
        <w:rPr/>
      </w:pPr>
      <w:r>
        <w:rPr/>
      </w:r>
    </w:p>
    <w:p>
      <w:pPr>
        <w:pStyle w:val="Normal"/>
        <w:jc w:val="center"/>
        <w:rPr/>
      </w:pPr>
      <w:r>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ucida Sans">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US"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Ultra_Office/6.2.3.2$Windows_x86 LibreOffice_project/</Application>
  <Pages>2</Pages>
  <Words>760</Words>
  <Characters>3592</Characters>
  <CharactersWithSpaces>4329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2026-01-07T10:02:02Z</dcterms:created>
  <dc:creator/>
  <dc:description/>
  <dc:language>en-US</dc:language>
  <cp:lastModifiedBy/>
  <cp:lastPrinted>2026-01-11T13:06:48Z</cp:lastPrinted>
  <dcterms:modified xsi:type="dcterms:W3CDTF">2026-01-11T13:17:02Z</dcterms:modified>
  <cp:revision>2</cp:revision>
  <dc:subject/>
  <dc:title/>
</cp:coreProperties>
</file>