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b/>
          <w:b/>
        </w:rPr>
      </w:pPr>
      <w:r>
        <w:rPr>
          <w:b/>
        </w:rPr>
        <w:t xml:space="preserve">Town of Lynn-Board Meeting </w:t>
      </w:r>
    </w:p>
    <w:p>
      <w:pPr>
        <w:pStyle w:val="NoSpacing"/>
        <w:ind w:left="3600" w:right="0" w:hanging="0"/>
        <w:rPr/>
      </w:pPr>
      <w:r>
        <w:rPr>
          <w:b/>
        </w:rPr>
        <w:tab/>
        <w:t xml:space="preserve"> January 14,2025</w:t>
      </w:r>
    </w:p>
    <w:p>
      <w:pPr>
        <w:pStyle w:val="NoSpacing"/>
        <w:rPr/>
      </w:pPr>
      <w:r>
        <w:rPr>
          <w:b w:val="false"/>
          <w:bCs w:val="false"/>
          <w:sz w:val="20"/>
          <w:szCs w:val="20"/>
        </w:rPr>
        <w:t xml:space="preserve"> </w:t>
      </w:r>
      <w:r>
        <w:rPr>
          <w:b/>
          <w:bCs/>
          <w:sz w:val="20"/>
          <w:szCs w:val="20"/>
        </w:rPr>
        <w:t>The Town of Lynn Board meeting was called to order at 5:30 pm by</w:t>
      </w:r>
      <w:r>
        <w:rPr>
          <w:sz w:val="20"/>
          <w:szCs w:val="20"/>
        </w:rPr>
        <w:t xml:space="preserve"> Paul Wolf on January 14, 2025  The meeting was held at the   Town Hall, W1877 US Hwy 10, Granton, WI  Roll call as follows:</w:t>
      </w:r>
    </w:p>
    <w:p>
      <w:pPr>
        <w:pStyle w:val="NoSpacing"/>
        <w:rPr>
          <w:sz w:val="20"/>
          <w:szCs w:val="20"/>
        </w:rPr>
      </w:pPr>
      <w:r>
        <w:rPr>
          <w:sz w:val="20"/>
          <w:szCs w:val="20"/>
        </w:rPr>
      </w:r>
    </w:p>
    <w:p>
      <w:pPr>
        <w:pStyle w:val="NoSpacing"/>
        <w:ind w:left="0" w:right="0" w:hanging="0"/>
        <w:rPr/>
      </w:pPr>
      <w:r>
        <w:rPr>
          <w:sz w:val="20"/>
          <w:szCs w:val="20"/>
        </w:rPr>
        <w:tab/>
        <w:t xml:space="preserve"> Paul Wolf-present</w:t>
        <w:tab/>
        <w:t xml:space="preserve">         Ed Becker-present</w:t>
        <w:tab/>
        <w:t xml:space="preserve">        Patsy Conley- present   </w:t>
        <w:tab/>
        <w:tab/>
      </w:r>
    </w:p>
    <w:p>
      <w:pPr>
        <w:pStyle w:val="NoSpacing"/>
        <w:ind w:left="0" w:right="0" w:firstLine="720"/>
        <w:rPr/>
      </w:pPr>
      <w:r>
        <w:rPr>
          <w:sz w:val="20"/>
          <w:szCs w:val="20"/>
        </w:rPr>
        <w:t xml:space="preserve"> </w:t>
      </w:r>
      <w:r>
        <w:rPr>
          <w:sz w:val="20"/>
          <w:szCs w:val="20"/>
        </w:rPr>
        <w:t>Bill Happe-absent</w:t>
        <w:tab/>
        <w:t xml:space="preserve">         Jordon  Kayhart-present</w:t>
      </w:r>
    </w:p>
    <w:p>
      <w:pPr>
        <w:pStyle w:val="NoSpacing"/>
        <w:ind w:left="0" w:right="0" w:firstLine="720"/>
        <w:rPr>
          <w:sz w:val="20"/>
          <w:szCs w:val="20"/>
        </w:rPr>
      </w:pPr>
      <w:r>
        <w:rPr>
          <w:sz w:val="20"/>
          <w:szCs w:val="20"/>
        </w:rPr>
      </w:r>
    </w:p>
    <w:p>
      <w:pPr>
        <w:pStyle w:val="NoSpacing"/>
        <w:ind w:left="0" w:right="0" w:hanging="0"/>
        <w:rPr/>
      </w:pPr>
      <w:r>
        <w:rPr>
          <w:sz w:val="22"/>
          <w:szCs w:val="22"/>
        </w:rPr>
        <w:t>Also present:  Lindsey Frick, Kevin Johnson, Ben Kayhart, Gene Roehl,  Jane Wolf and Leroy Hasz</w:t>
      </w:r>
    </w:p>
    <w:p>
      <w:pPr>
        <w:pStyle w:val="NoSpacing"/>
        <w:ind w:left="0" w:right="0" w:hanging="0"/>
        <w:rPr>
          <w:sz w:val="22"/>
          <w:szCs w:val="22"/>
        </w:rPr>
      </w:pPr>
      <w:r>
        <w:rPr>
          <w:sz w:val="22"/>
          <w:szCs w:val="22"/>
        </w:rPr>
      </w:r>
    </w:p>
    <w:p>
      <w:pPr>
        <w:pStyle w:val="TextBody"/>
        <w:rPr/>
      </w:pPr>
      <w:r>
        <w:rPr>
          <w:b w:val="false"/>
          <w:bCs w:val="false"/>
        </w:rPr>
        <w:t>M</w:t>
      </w:r>
      <w:r>
        <w:rPr/>
        <w:t>otion to approve the Dec.10, 2024 minutes was made by Paul and   2</w:t>
      </w:r>
      <w:r>
        <w:rPr>
          <w:vertAlign w:val="superscript"/>
        </w:rPr>
        <w:t>nd</w:t>
      </w:r>
      <w:r>
        <w:rPr/>
        <w:t xml:space="preserve"> by Ed.  All in favor. </w:t>
      </w:r>
    </w:p>
    <w:p>
      <w:pPr>
        <w:pStyle w:val="TextBody"/>
        <w:rPr/>
      </w:pPr>
      <w:r>
        <w:rPr/>
        <w:t>No one action on  the chairman position.</w:t>
      </w:r>
    </w:p>
    <w:p>
      <w:pPr>
        <w:pStyle w:val="TextBody"/>
        <w:widowControl/>
        <w:tabs>
          <w:tab w:val="clear" w:pos="709"/>
          <w:tab w:val="left" w:pos="540" w:leader="none"/>
        </w:tabs>
        <w:overflowPunct w:val="false"/>
        <w:bidi w:val="0"/>
        <w:spacing w:lineRule="auto" w:line="276" w:before="0" w:after="140"/>
        <w:ind w:left="0" w:right="629" w:hanging="0"/>
        <w:jc w:val="left"/>
        <w:rPr/>
      </w:pPr>
      <w:r>
        <w:rPr/>
        <w:t>A motion was made by Paul and 2</w:t>
      </w:r>
      <w:r>
        <w:rPr>
          <w:vertAlign w:val="superscript"/>
        </w:rPr>
        <w:t>nd</w:t>
      </w:r>
      <w:r>
        <w:rPr/>
        <w:t xml:space="preserve"> by Ed  All in Favor to pay the grader loan payment on Jan 24, 2025 of $35,126.47.</w:t>
      </w:r>
    </w:p>
    <w:p>
      <w:pPr>
        <w:pStyle w:val="TextBody"/>
        <w:rPr/>
      </w:pPr>
      <w:r>
        <w:rPr/>
        <w:t>Spring clean-up was discussed on setting it up and who to contact. Paul was going to contact some people.  A motion was made be Paul and 2</w:t>
      </w:r>
      <w:r>
        <w:rPr>
          <w:vertAlign w:val="superscript"/>
        </w:rPr>
        <w:t>nd</w:t>
      </w:r>
      <w:r>
        <w:rPr/>
        <w:t xml:space="preserve"> by Ed. All in favor to have it May 10, 2025. </w:t>
      </w:r>
    </w:p>
    <w:p>
      <w:pPr>
        <w:pStyle w:val="TextBody"/>
        <w:rPr/>
      </w:pPr>
      <w:r>
        <w:rPr/>
        <w:t>Board of Review was discussed as to who was going to the training. Paul volunteered to go on March 1</w:t>
      </w:r>
      <w:r>
        <w:rPr>
          <w:vertAlign w:val="superscript"/>
        </w:rPr>
        <w:t>st</w:t>
      </w:r>
      <w:r>
        <w:rPr/>
        <w:t xml:space="preserve"> in Marshfield.</w:t>
      </w:r>
    </w:p>
    <w:p>
      <w:pPr>
        <w:pStyle w:val="TextBody"/>
        <w:rPr/>
      </w:pPr>
      <w:r>
        <w:rPr/>
        <w:t>Gary Kennedy at the Towns Association is helping Dave and Jane with the TRID Grant. Jane proposed to start the process of bidding by putting the notice out for sealed bids in the Feb 10 &amp; 17 edition of the paper. Bids to be opened at the March board meeting and awarded at a later date. There was a concern about a logger getting his wood out after break up and before the project starts. A motion was made by Paul and 2</w:t>
      </w:r>
      <w:r>
        <w:rPr>
          <w:vertAlign w:val="superscript"/>
        </w:rPr>
        <w:t>nd</w:t>
      </w:r>
      <w:r>
        <w:rPr/>
        <w:t xml:space="preserve"> by Ed All in Favor to start the process and put ads in the paper.</w:t>
      </w:r>
    </w:p>
    <w:p>
      <w:pPr>
        <w:pStyle w:val="TextBody"/>
        <w:rPr/>
      </w:pPr>
      <w:r>
        <w:rPr/>
        <w:t>The Patrolman’s compensations was tabled to next meeting as the Patrolman was not available</w:t>
      </w:r>
    </w:p>
    <w:p>
      <w:pPr>
        <w:pStyle w:val="TextBody"/>
        <w:rPr/>
      </w:pPr>
      <w:r>
        <w:rPr/>
        <w:t>Residents were asking about opening Hwy 10 to ATV’s  for a mile.  Starting at Sand Hill Ave to Catlin Ave which would be 1 mile. This would give them access to two business on Hwy 10.  Paul is going to contact the County and State to find out information pertaining to this.</w:t>
      </w:r>
    </w:p>
    <w:p>
      <w:pPr>
        <w:pStyle w:val="TextBody"/>
        <w:rPr/>
      </w:pPr>
      <w:r>
        <w:rPr>
          <w:b/>
          <w:bCs/>
        </w:rPr>
        <w:t>Treasures Report:</w:t>
      </w:r>
      <w:r>
        <w:rPr/>
        <w:t xml:space="preserve">  Checking Balance is $470,050.77  CDBG Fund is $50,265.65. </w:t>
      </w:r>
    </w:p>
    <w:p>
      <w:pPr>
        <w:pStyle w:val="TextBody"/>
        <w:rPr/>
      </w:pPr>
      <w:r>
        <w:rPr/>
        <w:t xml:space="preserve">Transportation aid was received of $35,829.07.  </w:t>
      </w:r>
    </w:p>
    <w:p>
      <w:pPr>
        <w:pStyle w:val="TextBody"/>
        <w:rPr/>
      </w:pPr>
      <w:r>
        <w:rPr>
          <w:b w:val="false"/>
          <w:bCs w:val="false"/>
        </w:rPr>
        <w:t xml:space="preserve">A  CD was opened at the Citizens State Bank for the Badger Ave Project for future use.  Opening a checking account at Citizens was discussed.  </w:t>
      </w:r>
    </w:p>
    <w:p>
      <w:pPr>
        <w:pStyle w:val="TextBody"/>
        <w:rPr/>
      </w:pPr>
      <w:r>
        <w:rPr>
          <w:b/>
          <w:bCs/>
        </w:rPr>
        <w:t>Clerks report:</w:t>
      </w:r>
      <w:r>
        <w:rPr>
          <w:b w:val="false"/>
          <w:bCs w:val="false"/>
        </w:rPr>
        <w:t xml:space="preserve"> There were no permits issued for the month.</w:t>
      </w:r>
    </w:p>
    <w:p>
      <w:pPr>
        <w:pStyle w:val="TextBody"/>
        <w:rPr/>
      </w:pPr>
      <w:r>
        <w:rPr>
          <w:b w:val="false"/>
          <w:bCs w:val="false"/>
        </w:rPr>
        <w:t xml:space="preserve">A resident hasn’t paid for a fire call.  Payment was received for the repair on Maple Rd. from a semi truck. </w:t>
      </w:r>
    </w:p>
    <w:p>
      <w:pPr>
        <w:pStyle w:val="TextBody"/>
        <w:rPr/>
      </w:pPr>
      <w:r>
        <w:rPr>
          <w:b w:val="false"/>
          <w:bCs w:val="false"/>
        </w:rPr>
        <w:t xml:space="preserve">Election workers have been scheduled for Feb. 18, 2025. </w:t>
      </w:r>
    </w:p>
    <w:p>
      <w:pPr>
        <w:pStyle w:val="TextBody"/>
        <w:rPr/>
      </w:pPr>
      <w:r>
        <w:rPr>
          <w:b w:val="false"/>
          <w:bCs w:val="false"/>
        </w:rPr>
        <w:t xml:space="preserve">The following reports were completed: Quarterly, W2’s, 1099’s and the tobacco report.  </w:t>
      </w:r>
    </w:p>
    <w:p>
      <w:pPr>
        <w:pStyle w:val="NoSpacing"/>
        <w:rPr/>
      </w:pPr>
      <w:r>
        <w:rPr>
          <w:b w:val="false"/>
          <w:bCs w:val="false"/>
        </w:rPr>
        <w:t>A motion was made by Paul and 2</w:t>
      </w:r>
      <w:r>
        <w:rPr>
          <w:b w:val="false"/>
          <w:bCs w:val="false"/>
          <w:vertAlign w:val="superscript"/>
        </w:rPr>
        <w:t>nd</w:t>
      </w:r>
      <w:r>
        <w:rPr>
          <w:b w:val="false"/>
          <w:bCs w:val="false"/>
        </w:rPr>
        <w:t xml:space="preserve"> by Ed All in Favor to approve bills.  All in favor.</w:t>
      </w:r>
    </w:p>
    <w:p>
      <w:pPr>
        <w:pStyle w:val="NoSpacing"/>
        <w:rPr>
          <w:b w:val="false"/>
          <w:b w:val="false"/>
          <w:bCs w:val="false"/>
        </w:rPr>
      </w:pPr>
      <w:r>
        <w:rPr>
          <w:b w:val="false"/>
          <w:bCs w:val="false"/>
        </w:rPr>
      </w:r>
    </w:p>
    <w:p>
      <w:pPr>
        <w:pStyle w:val="NoSpacing"/>
        <w:rPr>
          <w:b w:val="false"/>
          <w:b w:val="false"/>
          <w:bCs w:val="false"/>
        </w:rPr>
      </w:pPr>
      <w:r>
        <w:rPr>
          <w:b w:val="false"/>
          <w:bCs w:val="false"/>
        </w:rPr>
      </w:r>
    </w:p>
    <w:p>
      <w:pPr>
        <w:pStyle w:val="NoSpacing"/>
        <w:rPr/>
      </w:pPr>
      <w:r>
        <w:rPr>
          <w:b/>
        </w:rPr>
        <w:t>Next regular meeting: Feb. 11, 2025 at</w:t>
      </w:r>
      <w:r>
        <w:rPr>
          <w:b w:val="false"/>
          <w:bCs w:val="false"/>
        </w:rPr>
        <w:t xml:space="preserve"> 5:30pm  </w:t>
      </w:r>
      <w:r>
        <w:rPr>
          <w:b/>
        </w:rPr>
        <w:t xml:space="preserve">Motion to adjourn: </w:t>
      </w:r>
      <w:r>
        <w:rPr>
          <w:b w:val="false"/>
          <w:bCs w:val="false"/>
        </w:rPr>
        <w:t>at 6:33 pm</w:t>
      </w:r>
      <w:r>
        <w:rPr>
          <w:b/>
          <w:bCs/>
        </w:rPr>
        <w:t xml:space="preserve"> </w:t>
      </w:r>
      <w:r>
        <w:rPr>
          <w:b w:val="false"/>
          <w:bCs w:val="false"/>
        </w:rPr>
        <w:t>by Paul by 2</w:t>
      </w:r>
      <w:r>
        <w:rPr>
          <w:b w:val="false"/>
          <w:bCs w:val="false"/>
          <w:vertAlign w:val="superscript"/>
        </w:rPr>
        <w:t xml:space="preserve">nd  </w:t>
      </w:r>
      <w:r>
        <w:rPr>
          <w:b w:val="false"/>
          <w:bCs w:val="false"/>
        </w:rPr>
        <w:t xml:space="preserve"> Ed. All in favor.</w:t>
      </w:r>
    </w:p>
    <w:p>
      <w:pPr>
        <w:pStyle w:val="ListBullet"/>
        <w:ind w:left="360" w:right="0" w:hanging="360"/>
        <w:rPr/>
      </w:pPr>
      <w:r>
        <w:rPr>
          <w:b w:val="false"/>
          <w:bCs w:val="false"/>
        </w:rPr>
        <w:t>M</w:t>
      </w:r>
      <w:r>
        <w:rPr/>
        <w:t xml:space="preserve">eeting Minutes posted this </w:t>
      </w:r>
      <w:r>
        <w:rPr>
          <w:u w:val="single"/>
        </w:rPr>
        <w:t xml:space="preserve">            </w:t>
      </w:r>
      <w:r>
        <w:rPr/>
        <w:t>day of</w:t>
      </w:r>
      <w:r>
        <w:rPr>
          <w:u w:val="single"/>
        </w:rPr>
        <w:t xml:space="preserve">                2025  </w:t>
      </w:r>
      <w:r>
        <w:rPr>
          <w:u w:val="none"/>
        </w:rPr>
        <w:t>b</w:t>
      </w:r>
      <w:r>
        <w:rPr/>
        <w:t xml:space="preserve">y the clerk. </w:t>
      </w:r>
    </w:p>
    <w:p>
      <w:pPr>
        <w:pStyle w:val="ListBullet"/>
        <w:spacing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headerReference w:type="default" r:id="rId2"/>
      <w:type w:val="nextPage"/>
      <w:pgSz w:w="12240" w:h="15840"/>
      <w:pgMar w:left="720" w:right="720" w:header="720" w:top="1003"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tabs>
        <w:tab w:val="center" w:pos="5400" w:leader="none"/>
        <w:tab w:val="right" w:pos="10800" w:leader="none"/>
      </w:tabs>
      <w:spacing w:before="0" w:after="200"/>
      <w:rPr/>
    </w:pPr>
    <w:r>
      <w:rPr/>
    </w:r>
    <w:bookmarkStart w:id="0" w:name="__UnoMark__68_3129450905"/>
    <w:bookmarkStart w:id="1" w:name="__UnoMark__68_3129450905"/>
    <w:bookmarkEnd w:id="1"/>
  </w:p>
</w:hd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10286</TotalTime>
  <Application>Ultra_Office/6.2.3.2$Windows_x86 LibreOffice_project/</Application>
  <Pages>1</Pages>
  <Words>516</Words>
  <Characters>2282</Characters>
  <CharactersWithSpaces>2875</CharactersWithSpaces>
  <Paragraphs>26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cp:lastPrinted>2024-03-06T11:25:29Z</cp:lastPrinted>
  <dcterms:modified xsi:type="dcterms:W3CDTF">2025-02-07T08:25:01Z</dcterms:modified>
  <cp:revision>353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