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</w:rPr>
      </w:pPr>
      <w:r>
        <w:rPr>
          <w:b/>
        </w:rPr>
        <w:t xml:space="preserve">Meeting Minutes </w:t>
      </w:r>
    </w:p>
    <w:p>
      <w:pPr>
        <w:pStyle w:val="NoSpacing"/>
        <w:jc w:val="center"/>
        <w:rPr/>
      </w:pPr>
      <w:r>
        <w:rPr>
          <w:b/>
        </w:rPr>
        <w:t xml:space="preserve">Town of Lynn-Board Meeting </w:t>
      </w:r>
    </w:p>
    <w:p>
      <w:pPr>
        <w:pStyle w:val="NoSpacing"/>
        <w:ind w:left="3600" w:right="0" w:hanging="0"/>
        <w:rPr/>
      </w:pPr>
      <w:r>
        <w:rPr>
          <w:b/>
        </w:rPr>
        <w:tab/>
        <w:t xml:space="preserve">        May 13, 2025</w:t>
      </w:r>
    </w:p>
    <w:p>
      <w:pPr>
        <w:pStyle w:val="NoSpacing"/>
        <w:spacing w:lineRule="auto" w:line="240"/>
        <w:rPr/>
      </w:pPr>
      <w:r>
        <w:rPr>
          <w:b w:val="false"/>
          <w:bCs w:val="false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 Town of Lynn Board meeting was called to order at 5:30 pm by</w:t>
      </w:r>
      <w:r>
        <w:rPr>
          <w:sz w:val="20"/>
          <w:szCs w:val="20"/>
        </w:rPr>
        <w:t xml:space="preserve">  Chairman Ben Kayhart on May 13,2025.  The meeting was held at the Town Hall, W1877 US Hwy 10, Granton, WI  Roll call as follows:</w:t>
        <w:tab/>
        <w:t xml:space="preserve"> </w:t>
      </w:r>
    </w:p>
    <w:p>
      <w:pPr>
        <w:pStyle w:val="NoSpacing"/>
        <w:spacing w:lineRule="auto" w:line="240"/>
        <w:ind w:left="0" w:right="0" w:hanging="0"/>
        <w:rPr/>
      </w:pP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Ben Kayhart- present </w:t>
        <w:tab/>
        <w:t xml:space="preserve">         Paul Wolf-present</w:t>
        <w:tab/>
        <w:t xml:space="preserve">        Leroy Hasz- present</w:t>
        <w:tab/>
        <w:t xml:space="preserve">       </w:t>
      </w:r>
    </w:p>
    <w:p>
      <w:pPr>
        <w:pStyle w:val="NoSpacing"/>
        <w:spacing w:lineRule="auto" w:line="240"/>
        <w:ind w:left="0" w:right="0" w:hanging="0"/>
        <w:rPr/>
      </w:pPr>
      <w:r>
        <w:rPr>
          <w:sz w:val="20"/>
          <w:szCs w:val="20"/>
        </w:rPr>
        <w:tab/>
        <w:t xml:space="preserve"> Bill Happe-present                     Patsy Conley- present       Jordon  Kayhart-present </w:t>
        <w:tab/>
        <w:t xml:space="preserve">        </w:t>
      </w:r>
    </w:p>
    <w:p>
      <w:pPr>
        <w:pStyle w:val="NoSpacing"/>
        <w:spacing w:lineRule="auto" w:line="240"/>
        <w:ind w:left="0" w:right="0" w:hanging="0"/>
        <w:rPr>
          <w:sz w:val="22"/>
          <w:szCs w:val="22"/>
        </w:rPr>
      </w:pPr>
      <w:r>
        <w:rPr>
          <w:sz w:val="22"/>
          <w:szCs w:val="22"/>
        </w:rPr>
        <w:t>Also present:    Jane Wolf, Paul Bugar Jr., Cole Pankratz, Jeff Young,  Shannon Young and Stephen Grottke</w:t>
      </w:r>
    </w:p>
    <w:p>
      <w:pPr>
        <w:pStyle w:val="TextBody"/>
        <w:spacing w:lineRule="auto" w:line="240"/>
        <w:rPr/>
      </w:pPr>
      <w:r>
        <w:rPr>
          <w:b w:val="false"/>
          <w:bCs w:val="false"/>
          <w:sz w:val="22"/>
          <w:szCs w:val="22"/>
        </w:rPr>
        <w:t>M</w:t>
      </w:r>
      <w:r>
        <w:rPr>
          <w:sz w:val="22"/>
          <w:szCs w:val="22"/>
        </w:rPr>
        <w:t>otion to approve the April 8, 2025 board minutes  was made by Paul and  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Leroy.  All in favor. </w:t>
      </w:r>
    </w:p>
    <w:p>
      <w:pPr>
        <w:pStyle w:val="TextBody"/>
        <w:spacing w:lineRule="auto" w:line="240"/>
        <w:rPr/>
      </w:pPr>
      <w:r>
        <w:rPr>
          <w:b w:val="false"/>
          <w:bCs w:val="false"/>
        </w:rPr>
        <w:t>Gravel Bids</w:t>
      </w:r>
      <w:r>
        <w:rPr/>
        <w:t xml:space="preserve"> were as follows:  Opelt Sand &amp; Gravel  3/4” base course 16.25 per yd.  Phoenix Express crushed decomposed granite 16.99 per cubic yard or 13.38 per ton.  3/4” crushed DOT Spec Road Base for 15.69 per ton.  Paul Bugar Trucking decomposed granite 15.88 per yard.  1/2” to 3/4” crushed aggregate base course 14.80 per yard.  DOT gradation No 3 crushed aggregate base course 14.80 per yard.  Worden Enterprises 3/4” decomposed granite 16.29 cubic yard. Haas Inc  ¾ red granite dense base 14.84 cy. </w:t>
      </w:r>
    </w:p>
    <w:p>
      <w:pPr>
        <w:pStyle w:val="TextBody"/>
        <w:spacing w:lineRule="auto" w:line="240"/>
        <w:rPr/>
      </w:pPr>
      <w:r>
        <w:rPr/>
        <w:t>Paul made a motion and 2</w:t>
      </w:r>
      <w:r>
        <w:rPr>
          <w:vertAlign w:val="superscript"/>
        </w:rPr>
        <w:t>nd</w:t>
      </w:r>
      <w:r>
        <w:rPr/>
        <w:t xml:space="preserve"> by Leroy to visit some pits on May 23 All in Favor. A motion was made by Paul and 2</w:t>
      </w:r>
      <w:r>
        <w:rPr>
          <w:vertAlign w:val="superscript"/>
        </w:rPr>
        <w:t>nd</w:t>
      </w:r>
      <w:r>
        <w:rPr/>
        <w:t xml:space="preserve"> by Leroy All in Favor to have a meeting on May 27</w:t>
      </w:r>
      <w:r>
        <w:rPr>
          <w:vertAlign w:val="superscript"/>
        </w:rPr>
        <w:t>th</w:t>
      </w:r>
      <w:r>
        <w:rPr/>
        <w:t xml:space="preserve"> to accept the gravel bids.</w:t>
      </w:r>
    </w:p>
    <w:p>
      <w:pPr>
        <w:pStyle w:val="TextBody"/>
        <w:spacing w:lineRule="auto" w:line="240"/>
        <w:rPr/>
      </w:pPr>
      <w:r>
        <w:rPr/>
        <w:t>A motion was made by Paul and 2</w:t>
      </w:r>
      <w:r>
        <w:rPr>
          <w:vertAlign w:val="superscript"/>
        </w:rPr>
        <w:t>nd</w:t>
      </w:r>
      <w:r>
        <w:rPr/>
        <w:t xml:space="preserve"> by Leroy All in Favor to gravel the following roads: Starr Rd from Cty W to Division Ave. 1 mile   Maple Rd from Badger Ave to Fairhaven Ave. 2 miles.  Division Ave from Granton Rd to Hill Rd. 1 mile. Granton Rd from Division to Badger Ave. 1 mile  Division Ave from Sand Rd to Poertner Rd. 1 mile  Poertner Rd for Cty W to Division 1 mile.</w:t>
      </w:r>
    </w:p>
    <w:p>
      <w:pPr>
        <w:pStyle w:val="TextBody"/>
        <w:spacing w:lineRule="auto" w:line="240"/>
        <w:rPr/>
      </w:pPr>
      <w:r>
        <w:rPr/>
        <w:t xml:space="preserve">Dust control was discussed. The letters will be sent out this week. It was brought up to do all the roads in the township. No action was taken. </w:t>
      </w:r>
    </w:p>
    <w:p>
      <w:pPr>
        <w:pStyle w:val="TextBody"/>
        <w:spacing w:lineRule="auto" w:line="240"/>
        <w:rPr/>
      </w:pPr>
      <w:r>
        <w:rPr/>
        <w:t>Badger Ave was discussed. The cost to overlay would be 93,990 for one mile.  Gravel is approximately 25,000 per mile. Paul made a motion and 2</w:t>
      </w:r>
      <w:r>
        <w:rPr>
          <w:vertAlign w:val="superscript"/>
        </w:rPr>
        <w:t>nd</w:t>
      </w:r>
      <w:r>
        <w:rPr/>
        <w:t xml:space="preserve"> by Leroy All in Favor to grind and gravel with DOT speck the stretch from Sand Rd to Starr Rd.</w:t>
      </w:r>
    </w:p>
    <w:p>
      <w:pPr>
        <w:pStyle w:val="TextBody"/>
        <w:spacing w:lineRule="auto" w:line="240"/>
        <w:rPr/>
      </w:pPr>
      <w:r>
        <w:rPr/>
        <w:t>Catlin RD Bridge: The start up meeting was yesterday. We hired an acquisitioner for $5000.00, we are required too. We offered $250.00 for 1200 sq ft. of land by bridge. The appraiser might value at more than we would have to pay their amount.</w:t>
      </w:r>
    </w:p>
    <w:p>
      <w:pPr>
        <w:pStyle w:val="TextBody"/>
        <w:spacing w:lineRule="auto" w:line="240"/>
        <w:rPr/>
      </w:pPr>
      <w:r>
        <w:rPr/>
        <w:t>Cemetery wages was discussed. Leroy made a motion and 2</w:t>
      </w:r>
      <w:r>
        <w:rPr>
          <w:vertAlign w:val="superscript"/>
        </w:rPr>
        <w:t>nd</w:t>
      </w:r>
      <w:r>
        <w:rPr/>
        <w:t xml:space="preserve"> by Ben All in favor to increase the wages to $13.00 per hour starting on May 13, 2025.</w:t>
      </w:r>
    </w:p>
    <w:p>
      <w:pPr>
        <w:pStyle w:val="TextBody"/>
        <w:spacing w:lineRule="auto" w:line="240"/>
        <w:rPr/>
      </w:pPr>
      <w:r>
        <w:rPr/>
        <w:t>Leroy made a motion to change the names on the signature cards at Citizens State Bank to Ben Kayhart, Jordon Kayhart and Patsy Conley  2</w:t>
      </w:r>
      <w:r>
        <w:rPr>
          <w:vertAlign w:val="superscript"/>
        </w:rPr>
        <w:t>nd</w:t>
      </w:r>
      <w:r>
        <w:rPr/>
        <w:t xml:space="preserve"> by Paul All in Favor. This includes the checking account and the CDBG account.</w:t>
      </w:r>
    </w:p>
    <w:p>
      <w:pPr>
        <w:pStyle w:val="TextBody"/>
        <w:spacing w:lineRule="auto" w:line="240"/>
        <w:rPr/>
      </w:pPr>
      <w:r>
        <w:rPr/>
        <w:t>Closing the Associated Bank checking account was discussed with the suggestion to close it in a month when all the checks have cleared.</w:t>
      </w:r>
    </w:p>
    <w:p>
      <w:pPr>
        <w:pStyle w:val="TextBody"/>
        <w:spacing w:lineRule="auto" w:line="240"/>
        <w:rPr/>
      </w:pPr>
      <w:r>
        <w:rPr/>
        <w:t>A motion was made by Paul and 2</w:t>
      </w:r>
      <w:r>
        <w:rPr>
          <w:vertAlign w:val="superscript"/>
        </w:rPr>
        <w:t>nd</w:t>
      </w:r>
      <w:r>
        <w:rPr/>
        <w:t xml:space="preserve"> by Leroy  All in favor to transfer 20,000 to Citizens Bank checking account from Associated Bank.</w:t>
      </w:r>
    </w:p>
    <w:p>
      <w:pPr>
        <w:pStyle w:val="TextBody"/>
        <w:spacing w:lineRule="auto" w:line="240"/>
        <w:rPr/>
      </w:pPr>
      <w:r>
        <w:rPr/>
        <w:t>A motion was made by Paul and 2</w:t>
      </w:r>
      <w:r>
        <w:rPr>
          <w:vertAlign w:val="superscript"/>
        </w:rPr>
        <w:t>nd</w:t>
      </w:r>
      <w:r>
        <w:rPr/>
        <w:t xml:space="preserve"> by Leroy All in Favor to transfer the money from the CD at Citizens Bank to the checking account when it comes due in July.</w:t>
      </w:r>
    </w:p>
    <w:p>
      <w:pPr>
        <w:pStyle w:val="TextBody"/>
        <w:spacing w:lineRule="auto" w:line="240"/>
        <w:rPr/>
      </w:pPr>
      <w:r>
        <w:rPr/>
        <w:t>A resident from Fremont suggested the two townships get together and discuss the maintenance agreement between the two townships. Their meetings are the 2</w:t>
      </w:r>
      <w:r>
        <w:rPr>
          <w:vertAlign w:val="superscript"/>
        </w:rPr>
        <w:t>nd</w:t>
      </w:r>
      <w:r>
        <w:rPr/>
        <w:t xml:space="preserve"> Wednesdays of the month at 7:00pm.</w:t>
      </w:r>
    </w:p>
    <w:p>
      <w:pPr>
        <w:pStyle w:val="TextBody"/>
        <w:spacing w:lineRule="auto" w:line="240"/>
        <w:jc w:val="left"/>
        <w:rPr/>
      </w:pPr>
      <w:r>
        <w:rPr>
          <w:b/>
          <w:bCs/>
        </w:rPr>
        <w:t>Treasures Report:</w:t>
      </w:r>
      <w:r>
        <w:rPr/>
        <w:t xml:space="preserve">   Associated Checking Balance is $133,575.23. Citizens checking account is $34,102.22. Citizens CD is $103,597.47.  CDBG Fund is $50,475.30.  $737.00 was received for Spring Clean Up and the cost for recycling will be $232.79.  This does not included tires.                                                                                                                                       Personal Property aid was received for 228.71 along with Personal Property aid of 2,834.17.     </w:t>
      </w:r>
    </w:p>
    <w:p>
      <w:pPr>
        <w:pStyle w:val="TextBody"/>
        <w:spacing w:lineRule="auto" w:line="240"/>
        <w:jc w:val="left"/>
        <w:rPr/>
      </w:pPr>
      <w:r>
        <w:rPr/>
        <w:t>A motion was made by Paul and 2</w:t>
      </w:r>
      <w:r>
        <w:rPr>
          <w:vertAlign w:val="superscript"/>
        </w:rPr>
        <w:t>nd</w:t>
      </w:r>
      <w:r>
        <w:rPr/>
        <w:t xml:space="preserve"> by Leroy All in favor to transfer  $20,000.00 from Associated checking account to Citizens checking account.</w:t>
      </w:r>
    </w:p>
    <w:p>
      <w:pPr>
        <w:pStyle w:val="TextBody"/>
        <w:spacing w:lineRule="auto" w:line="240"/>
        <w:rPr/>
      </w:pPr>
      <w:r>
        <w:rPr>
          <w:b/>
          <w:bCs/>
        </w:rPr>
        <w:t xml:space="preserve">Clerks report: </w:t>
      </w:r>
      <w:r>
        <w:rPr>
          <w:b w:val="false"/>
          <w:bCs w:val="false"/>
        </w:rPr>
        <w:t xml:space="preserve"> Building permits: Mark Kayhart W1225 Granton Rd for a Grain Bin. Craig Larson N2931  Catlin Ave. for a double wide home. Jacob Petersheim W1476  Maple Rd for a house and shed.  Joshua Kaiser W1375 Walker Rd for a pole shed.</w:t>
      </w:r>
    </w:p>
    <w:p>
      <w:pPr>
        <w:pStyle w:val="TextBody"/>
        <w:spacing w:lineRule="auto" w:line="240"/>
        <w:rPr/>
      </w:pPr>
      <w:r>
        <w:rPr>
          <w:b w:val="false"/>
          <w:bCs w:val="false"/>
        </w:rPr>
        <w:t>A land use permit for Tracy Guager W1817 Sarr Rd.  for a house was received.</w:t>
      </w:r>
    </w:p>
    <w:p>
      <w:pPr>
        <w:pStyle w:val="TextBody"/>
        <w:spacing w:lineRule="auto" w:line="240"/>
        <w:rPr/>
      </w:pPr>
      <w:r>
        <w:rPr>
          <w:b w:val="false"/>
          <w:bCs w:val="false"/>
        </w:rPr>
        <w:t>Liquor license renewals for The Frick Inn Bar and Grill  and Lynn Dairy were completed.  The SLFRF Compliance report was submitted.  A statement was sent to Leroy Borntreger for a fire call.</w:t>
      </w:r>
    </w:p>
    <w:p>
      <w:pPr>
        <w:pStyle w:val="NoSpacing"/>
        <w:spacing w:lineRule="auto" w:line="240"/>
        <w:rPr/>
      </w:pPr>
      <w:r>
        <w:rPr>
          <w:b w:val="false"/>
          <w:bCs w:val="false"/>
        </w:rPr>
        <w:t>A motion was made by Paul and 2</w:t>
      </w:r>
      <w:r>
        <w:rPr>
          <w:b w:val="false"/>
          <w:bCs w:val="false"/>
          <w:vertAlign w:val="superscript"/>
        </w:rPr>
        <w:t>nd</w:t>
      </w:r>
      <w:r>
        <w:rPr>
          <w:b w:val="false"/>
          <w:bCs w:val="false"/>
        </w:rPr>
        <w:t xml:space="preserve"> by Leroy  All in Favor. To approve bills.  </w:t>
      </w:r>
    </w:p>
    <w:p>
      <w:pPr>
        <w:pStyle w:val="NoSpacing"/>
        <w:spacing w:lineRule="auto" w:line="24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Spacing"/>
        <w:spacing w:lineRule="auto" w:line="240"/>
        <w:rPr/>
      </w:pPr>
      <w:r>
        <w:rPr>
          <w:b/>
        </w:rPr>
        <w:t>Next regular meeting: June 10, 2025 at</w:t>
      </w:r>
      <w:r>
        <w:rPr>
          <w:b w:val="false"/>
          <w:bCs w:val="false"/>
        </w:rPr>
        <w:t xml:space="preserve"> 5:30pm  </w:t>
      </w:r>
      <w:r>
        <w:rPr>
          <w:b/>
        </w:rPr>
        <w:t xml:space="preserve">Motion to adjourn: </w:t>
      </w:r>
      <w:r>
        <w:rPr>
          <w:b w:val="false"/>
          <w:bCs w:val="false"/>
        </w:rPr>
        <w:t>at 7:51 pm</w:t>
      </w:r>
      <w:r>
        <w:rPr>
          <w:b/>
          <w:bCs/>
        </w:rPr>
        <w:t xml:space="preserve"> </w:t>
      </w:r>
      <w:r>
        <w:rPr>
          <w:b w:val="false"/>
          <w:bCs w:val="false"/>
        </w:rPr>
        <w:t>by Paul by 2</w:t>
      </w:r>
      <w:r>
        <w:rPr>
          <w:b w:val="false"/>
          <w:bCs w:val="false"/>
          <w:vertAlign w:val="superscript"/>
        </w:rPr>
        <w:t xml:space="preserve">nd  </w:t>
      </w:r>
      <w:r>
        <w:rPr>
          <w:b w:val="false"/>
          <w:bCs w:val="false"/>
        </w:rPr>
        <w:t xml:space="preserve"> Leroy. All in favor.</w:t>
      </w:r>
    </w:p>
    <w:p>
      <w:pPr>
        <w:pStyle w:val="ListBullet"/>
        <w:spacing w:lineRule="auto" w:line="240"/>
        <w:ind w:left="360" w:right="0" w:hanging="360"/>
        <w:rPr/>
      </w:pPr>
      <w:r>
        <w:rPr>
          <w:b w:val="false"/>
          <w:bCs w:val="false"/>
        </w:rPr>
        <w:t>M</w:t>
      </w:r>
      <w:r>
        <w:rPr/>
        <w:t xml:space="preserve">eeting Minutes posted this </w:t>
      </w:r>
      <w:r>
        <w:rPr>
          <w:u w:val="single"/>
        </w:rPr>
        <w:t xml:space="preserve">            </w:t>
      </w:r>
      <w:r>
        <w:rPr/>
        <w:t>day of</w:t>
      </w:r>
      <w:r>
        <w:rPr>
          <w:u w:val="single"/>
        </w:rPr>
        <w:t xml:space="preserve">                2025  </w:t>
      </w:r>
      <w:r>
        <w:rPr>
          <w:u w:val="none"/>
        </w:rPr>
        <w:t>b</w:t>
      </w:r>
      <w:r>
        <w:rPr/>
        <w:t xml:space="preserve">y the clerk. </w:t>
      </w:r>
    </w:p>
    <w:p>
      <w:pPr>
        <w:pStyle w:val="ListBullet"/>
        <w:spacing w:lineRule="auto" w:line="240" w:before="0" w:after="200"/>
        <w:ind w:left="360" w:right="0" w:hanging="360"/>
        <w:contextualSpacing/>
        <w:rPr/>
      </w:pPr>
      <w:r>
        <w:rPr/>
        <w:t xml:space="preserve"> </w:t>
      </w:r>
      <w:r>
        <w:rPr>
          <w:sz w:val="16"/>
          <w:szCs w:val="16"/>
        </w:rPr>
        <w:t>Town of Lynn postings are made in the following 3 locations; the Town Hall posting board and the posting boards on Badger Ave and Fremont Rd.</w:t>
      </w:r>
    </w:p>
    <w:sectPr>
      <w:type w:val="nextPage"/>
      <w:pgSz w:w="12240" w:h="15840"/>
      <w:pgMar w:left="720" w:right="720" w:header="0" w:top="720" w:footer="0" w:bottom="14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5400" w:leader="none"/>
        <w:tab w:val="right" w:pos="10800" w:leader="none"/>
      </w:tabs>
    </w:pPr>
    <w:rPr/>
  </w:style>
  <w:style w:type="numbering" w:styleId="NoList">
    <w:name w:val="No List"/>
    <w:qFormat/>
  </w:style>
  <w:style w:type="numbering" w:styleId="Numbering123">
    <w:name w:val="Numbering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10811</TotalTime>
  <Application>Ultra_Office/6.2.3.2$Windows_x86 LibreOffice_project/</Application>
  <Pages>2</Pages>
  <Words>837</Words>
  <Characters>3787</Characters>
  <CharactersWithSpaces>4911</CharactersWithSpaces>
  <Paragraphs>29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2020-01-29T22:09:00Z</dcterms:created>
  <dc:creator>HP USER</dc:creator>
  <dc:description/>
  <dc:language>en-US</dc:language>
  <cp:lastModifiedBy/>
  <dcterms:modified xsi:type="dcterms:W3CDTF">2025-06-07T14:17:55Z</dcterms:modified>
  <cp:revision>402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